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97" w:rsidRDefault="00D72597" w:rsidP="00D725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97">
        <w:rPr>
          <w:rFonts w:ascii="Times New Roman" w:hAnsi="Times New Roman" w:cs="Times New Roman"/>
          <w:b/>
          <w:sz w:val="24"/>
          <w:szCs w:val="24"/>
        </w:rPr>
        <w:t xml:space="preserve">Результаты участия обучающихся </w:t>
      </w:r>
    </w:p>
    <w:p w:rsidR="00D72597" w:rsidRDefault="00D72597" w:rsidP="00D725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ГБПОУ НСО «Новосибирский автотранспортный колледж» </w:t>
      </w:r>
    </w:p>
    <w:p w:rsidR="00D72597" w:rsidRPr="00D72597" w:rsidRDefault="00D72597" w:rsidP="00D725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259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72597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2019 году</w:t>
      </w:r>
    </w:p>
    <w:p w:rsidR="00D72597" w:rsidRDefault="00D72597" w:rsidP="00D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597" w:rsidRDefault="00D72597" w:rsidP="00D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Направления: </w:t>
      </w:r>
    </w:p>
    <w:p w:rsidR="00D72597" w:rsidRDefault="00D72597" w:rsidP="00D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областные предметные олимпиады;</w:t>
      </w:r>
    </w:p>
    <w:p w:rsidR="00D72597" w:rsidRDefault="00D72597" w:rsidP="00D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олимпиады профессионального мастерства;</w:t>
      </w:r>
    </w:p>
    <w:p w:rsidR="00D72597" w:rsidRDefault="00D72597" w:rsidP="00D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научно-практические конференции;</w:t>
      </w:r>
    </w:p>
    <w:p w:rsidR="00D72597" w:rsidRDefault="00D72597" w:rsidP="00D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научные форумы;</w:t>
      </w:r>
    </w:p>
    <w:p w:rsidR="00D72597" w:rsidRDefault="00D72597" w:rsidP="00D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-научные конкурсы.</w:t>
      </w:r>
      <w:bookmarkStart w:id="0" w:name="_GoBack"/>
      <w:bookmarkEnd w:id="0"/>
    </w:p>
    <w:p w:rsidR="00D72597" w:rsidRDefault="00D72597" w:rsidP="00D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690" w:rsidRPr="00DC67BF" w:rsidRDefault="00B50690" w:rsidP="00D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7BF">
        <w:rPr>
          <w:rFonts w:ascii="Times New Roman" w:hAnsi="Times New Roman" w:cs="Times New Roman"/>
          <w:sz w:val="24"/>
          <w:szCs w:val="24"/>
        </w:rPr>
        <w:t>Студенты</w:t>
      </w:r>
      <w:r w:rsidRPr="00DC67BF">
        <w:rPr>
          <w:rFonts w:ascii="Times New Roman" w:hAnsi="Times New Roman" w:cs="Times New Roman"/>
          <w:sz w:val="24"/>
          <w:szCs w:val="24"/>
        </w:rPr>
        <w:t xml:space="preserve"> в 2019 г. приняли участие в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областных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предметных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олимпиадах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для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обучающихся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профессиональных образовательных учреждений Новосибирской области.</w:t>
      </w:r>
    </w:p>
    <w:p w:rsidR="00B50690" w:rsidRPr="00DC67BF" w:rsidRDefault="00B50690" w:rsidP="00D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7BF">
        <w:rPr>
          <w:rFonts w:ascii="Times New Roman" w:hAnsi="Times New Roman" w:cs="Times New Roman"/>
          <w:sz w:val="24"/>
          <w:szCs w:val="24"/>
        </w:rPr>
        <w:t>Областная предметная олимпиада по русскому языку – 2 место.</w:t>
      </w:r>
    </w:p>
    <w:p w:rsidR="00B50690" w:rsidRPr="00DC67BF" w:rsidRDefault="00B50690" w:rsidP="00D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7BF">
        <w:rPr>
          <w:rFonts w:ascii="Times New Roman" w:hAnsi="Times New Roman" w:cs="Times New Roman"/>
          <w:sz w:val="24"/>
          <w:szCs w:val="24"/>
        </w:rPr>
        <w:t>Областная предметная олимпиада по инженерной графике – 1 место.</w:t>
      </w:r>
    </w:p>
    <w:p w:rsidR="00B50690" w:rsidRPr="00DC67BF" w:rsidRDefault="00B50690" w:rsidP="00D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7BF">
        <w:rPr>
          <w:rFonts w:ascii="Times New Roman" w:hAnsi="Times New Roman" w:cs="Times New Roman"/>
          <w:sz w:val="24"/>
          <w:szCs w:val="24"/>
        </w:rPr>
        <w:t>Областная предметная олимпиада по компьютерной графике – 2</w:t>
      </w:r>
    </w:p>
    <w:p w:rsidR="00B50690" w:rsidRPr="00DC67BF" w:rsidRDefault="00B50690" w:rsidP="00D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7BF">
        <w:rPr>
          <w:rFonts w:ascii="Times New Roman" w:hAnsi="Times New Roman" w:cs="Times New Roman"/>
          <w:sz w:val="24"/>
          <w:szCs w:val="24"/>
        </w:rPr>
        <w:t>В целях повышения качества подготовки специалистов и в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соответствии с планом мероприятий министерства образования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Новосибирской области в 2019 г. колледжем организованы и проведены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региональные мероприятия:</w:t>
      </w:r>
    </w:p>
    <w:p w:rsidR="00B50690" w:rsidRPr="00DC67BF" w:rsidRDefault="00B50690" w:rsidP="00D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7BF">
        <w:rPr>
          <w:rFonts w:ascii="Times New Roman" w:hAnsi="Times New Roman" w:cs="Times New Roman"/>
          <w:sz w:val="24"/>
          <w:szCs w:val="24"/>
        </w:rPr>
        <w:t>- областная предметная олимпиада по дисциплине «Физика»;</w:t>
      </w:r>
    </w:p>
    <w:p w:rsidR="00B50690" w:rsidRPr="00DC67BF" w:rsidRDefault="00B50690" w:rsidP="00D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7BF">
        <w:rPr>
          <w:rFonts w:ascii="Times New Roman" w:hAnsi="Times New Roman" w:cs="Times New Roman"/>
          <w:sz w:val="24"/>
          <w:szCs w:val="24"/>
        </w:rPr>
        <w:t>-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областная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предметная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олимпиада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по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дисциплине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«Электротехника»;</w:t>
      </w:r>
    </w:p>
    <w:p w:rsidR="00B50690" w:rsidRPr="00DC67BF" w:rsidRDefault="00B50690" w:rsidP="00D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7BF">
        <w:rPr>
          <w:rFonts w:ascii="Times New Roman" w:hAnsi="Times New Roman" w:cs="Times New Roman"/>
          <w:sz w:val="24"/>
          <w:szCs w:val="24"/>
        </w:rPr>
        <w:t>- семинар областного учебно-методического объединения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преподавателей физики и электротехники физики «Организация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проектной деятельности обучающихся в процессе освоения дисциплины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«Физика». Методическое совещание преподавателей физики по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подготовке к областной предметной олимпиаде;</w:t>
      </w:r>
    </w:p>
    <w:p w:rsidR="00B50690" w:rsidRPr="00DC67BF" w:rsidRDefault="00B50690" w:rsidP="00D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7BF">
        <w:rPr>
          <w:rFonts w:ascii="Times New Roman" w:hAnsi="Times New Roman" w:cs="Times New Roman"/>
          <w:sz w:val="24"/>
          <w:szCs w:val="24"/>
        </w:rPr>
        <w:t>- семинар областного учебно-методического объединения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преподавателей физики и электротехники «Многообразие форм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проведения лекционных занятий по дисциплине «Электротехника» в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профессиональных образовательных учреждениях»;</w:t>
      </w:r>
    </w:p>
    <w:p w:rsidR="00B34F81" w:rsidRPr="00DC67BF" w:rsidRDefault="00B50690" w:rsidP="00D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7BF">
        <w:rPr>
          <w:rFonts w:ascii="Times New Roman" w:hAnsi="Times New Roman" w:cs="Times New Roman"/>
          <w:sz w:val="24"/>
          <w:szCs w:val="24"/>
        </w:rPr>
        <w:t>- семинар для педагогов-психологов и заместителей по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воспитательной работе «Психологическое сопровождение педагогической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деятельности в профессиональных образовательных учреждениях»;</w:t>
      </w:r>
    </w:p>
    <w:p w:rsidR="00B50690" w:rsidRPr="00DC67BF" w:rsidRDefault="00B50690" w:rsidP="00D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7BF">
        <w:rPr>
          <w:rFonts w:ascii="Times New Roman" w:hAnsi="Times New Roman" w:cs="Times New Roman"/>
          <w:sz w:val="24"/>
          <w:szCs w:val="24"/>
        </w:rPr>
        <w:t>- областная научно-практическая конференция «Профессия.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Экология.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Культура»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среди</w:t>
      </w:r>
      <w:r w:rsidR="00D72597">
        <w:rPr>
          <w:rFonts w:ascii="Times New Roman" w:hAnsi="Times New Roman" w:cs="Times New Roman"/>
          <w:sz w:val="24"/>
          <w:szCs w:val="24"/>
        </w:rPr>
        <w:t xml:space="preserve"> о</w:t>
      </w:r>
      <w:r w:rsidRPr="00DC67BF">
        <w:rPr>
          <w:rFonts w:ascii="Times New Roman" w:hAnsi="Times New Roman" w:cs="Times New Roman"/>
          <w:sz w:val="24"/>
          <w:szCs w:val="24"/>
        </w:rPr>
        <w:t>бучающихся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учреждений,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подведомственных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Министерству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образования Новосибирской области. В очном этапе конференции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приняли участие около 100 студентов из 27 профессиональных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образовательных организаций. В экспертные комиссии вошли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преподаватели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из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различных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DC67BF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DC67BF">
        <w:rPr>
          <w:rFonts w:ascii="Times New Roman" w:hAnsi="Times New Roman" w:cs="Times New Roman"/>
          <w:sz w:val="24"/>
          <w:szCs w:val="24"/>
        </w:rPr>
        <w:t>учреждений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Новосибирской области. Преподаватели колледжа приняли участие в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качестве модераторов секций, тем самым была обеспечена объективность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оценки. Среди участвующих в данной конференции студентов колледжа 2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победителя, 6 призеров (4 – 2 место, 2 – 3 место).</w:t>
      </w:r>
    </w:p>
    <w:p w:rsidR="00B50690" w:rsidRPr="00DC67BF" w:rsidRDefault="00B50690" w:rsidP="00D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7BF">
        <w:rPr>
          <w:rFonts w:ascii="Times New Roman" w:hAnsi="Times New Roman" w:cs="Times New Roman"/>
          <w:sz w:val="24"/>
          <w:szCs w:val="24"/>
        </w:rPr>
        <w:t>- региональный этап Всероссийской олимпиады профессионального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мастерства по укрупненной группе специальностей 23.00.00 Техника и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технологии наземного транспорта, победитель и призер (2 место).</w:t>
      </w:r>
    </w:p>
    <w:p w:rsidR="00B50690" w:rsidRPr="00DC67BF" w:rsidRDefault="00B50690" w:rsidP="00D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7BF">
        <w:rPr>
          <w:rFonts w:ascii="Times New Roman" w:hAnsi="Times New Roman" w:cs="Times New Roman"/>
          <w:sz w:val="24"/>
          <w:szCs w:val="24"/>
        </w:rPr>
        <w:t xml:space="preserve">- Открытый чемпионат Новосибирской области по </w:t>
      </w:r>
      <w:proofErr w:type="spellStart"/>
      <w:r w:rsidRPr="00DC67BF">
        <w:rPr>
          <w:rFonts w:ascii="Times New Roman" w:hAnsi="Times New Roman" w:cs="Times New Roman"/>
          <w:sz w:val="24"/>
          <w:szCs w:val="24"/>
        </w:rPr>
        <w:t>автомногоборью</w:t>
      </w:r>
      <w:proofErr w:type="spellEnd"/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«Дорога в будущее» среди обучающихся образовательных учреждений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СПО, с участием 9 команд из различных образовательных организаций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Новосибирской области и Красноярского края;</w:t>
      </w:r>
    </w:p>
    <w:p w:rsidR="00B50690" w:rsidRPr="00DC67BF" w:rsidRDefault="00B50690" w:rsidP="00D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7BF">
        <w:rPr>
          <w:rFonts w:ascii="Times New Roman" w:hAnsi="Times New Roman" w:cs="Times New Roman"/>
          <w:sz w:val="24"/>
          <w:szCs w:val="24"/>
        </w:rPr>
        <w:t>- региональный конкурс «А ну-ка, парни!» среди обучающихся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профессиональных образовательных учреждений Новосибирской области,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посвящённый Дню Защитника Отечества;</w:t>
      </w:r>
    </w:p>
    <w:p w:rsidR="00B50690" w:rsidRPr="00DC67BF" w:rsidRDefault="00B50690" w:rsidP="00D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7BF">
        <w:rPr>
          <w:rFonts w:ascii="Times New Roman" w:hAnsi="Times New Roman" w:cs="Times New Roman"/>
          <w:sz w:val="24"/>
          <w:szCs w:val="24"/>
        </w:rPr>
        <w:t>- Чемпионат «Молодые профессионалы Новосибирской области-2019», компетенция «Экспедирование грузов» (2 победителя);</w:t>
      </w:r>
    </w:p>
    <w:p w:rsidR="00B50690" w:rsidRPr="00B50690" w:rsidRDefault="00B50690" w:rsidP="00D72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7BF">
        <w:rPr>
          <w:rFonts w:ascii="Times New Roman" w:hAnsi="Times New Roman" w:cs="Times New Roman"/>
          <w:sz w:val="24"/>
          <w:szCs w:val="24"/>
        </w:rPr>
        <w:lastRenderedPageBreak/>
        <w:t>- круглый стол для студентов профессиональных образовательных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организаций Новосибирской области ««Современная молодежь: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проблемы,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перспективы,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возможности,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реальность»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(2019)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с</w:t>
      </w:r>
      <w:r w:rsidR="00D72597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международным участием (дискуссия на английском и немецком языках).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Студенты колледжа стали участниками, победителями и призерами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вышеназванных мероприятий.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hAnsi="Times New Roman" w:cs="Times New Roman"/>
          <w:sz w:val="24"/>
          <w:szCs w:val="24"/>
        </w:rPr>
        <w:t>Преподаватели колледжа осуществляют руководство учебно-исследовательской деятельностью. В результате этой работы проводятся</w:t>
      </w:r>
      <w:r w:rsidRPr="00DC67BF">
        <w:rPr>
          <w:rFonts w:ascii="Times New Roman" w:hAnsi="Times New Roman" w:cs="Times New Roman"/>
          <w:sz w:val="24"/>
          <w:szCs w:val="24"/>
        </w:rPr>
        <w:t xml:space="preserve"> </w:t>
      </w:r>
      <w:r w:rsidRPr="00DC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и тематические недели – по общеобразовательным </w:t>
      </w:r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дисциплинам, дисциплинам общепрофессионального цикла, специальных</w:t>
      </w:r>
      <w:r w:rsidRPr="00DC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дисциплин, учебных и учебно-практических конференций, предметных</w:t>
      </w:r>
      <w:r w:rsidRPr="00DC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олимпиад, открытых уроков во всех предметных (цикловых) комиссиях.</w:t>
      </w:r>
      <w:r w:rsidRPr="00DC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 ежегодные предметные олимпиады и научно-практические</w:t>
      </w:r>
      <w:r w:rsidRPr="00DC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конференции во всех цикловых комиссиях колледжа, около 50%</w:t>
      </w:r>
      <w:r w:rsidR="00DC67BF" w:rsidRPr="00DC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 разных курсов участвовали в мероприятиях.</w:t>
      </w:r>
      <w:r w:rsidRPr="00DC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студенческие исследовательские работы и проекты были</w:t>
      </w:r>
      <w:r w:rsidRPr="00DC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на региональных и всероссийских научно-практических</w:t>
      </w:r>
      <w:r w:rsidRPr="00DC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конференциях, конкурсах, олимпиадах, форумах, в том числе:</w:t>
      </w:r>
    </w:p>
    <w:p w:rsidR="00B50690" w:rsidRPr="00B50690" w:rsidRDefault="00B50690" w:rsidP="00D7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региональный этап Всероссийской олимпиады профессионального</w:t>
      </w:r>
      <w:r w:rsidRPr="00DC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мастерства по профильному направлению 23.00.00 Техника и технологии</w:t>
      </w:r>
      <w:r w:rsidRPr="00DC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наземного транспорта, 2 участника, победитель, призер;</w:t>
      </w:r>
    </w:p>
    <w:p w:rsidR="00B50690" w:rsidRPr="00B50690" w:rsidRDefault="00B50690" w:rsidP="00D7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Всероссийская олимпиада профессионального мастерства по</w:t>
      </w:r>
      <w:r w:rsidRPr="00DC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профильному направлению 23.00.00 Техника и технологии наземного</w:t>
      </w:r>
      <w:r w:rsidRPr="00DC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 (Тамбов, участник), победитель в номинации «За лучший</w:t>
      </w:r>
      <w:r w:rsidRPr="00DC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профессионального текста»;</w:t>
      </w:r>
    </w:p>
    <w:p w:rsidR="00B50690" w:rsidRPr="00B50690" w:rsidRDefault="00B50690" w:rsidP="00D7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региональный чемпионат «Молодые профессионалы Новосибирской</w:t>
      </w:r>
      <w:r w:rsidR="007B20E8" w:rsidRPr="00DC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2019», компетенция «Экспедирование грузов», 2 победителя;</w:t>
      </w:r>
    </w:p>
    <w:p w:rsidR="00B50690" w:rsidRPr="00B50690" w:rsidRDefault="00B50690" w:rsidP="00D7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региональный чемпионат «Молодые профессионалы Новосибирской</w:t>
      </w:r>
      <w:r w:rsidR="0054102A" w:rsidRPr="00DC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2019», компетенция «Ремонт и обслуживание легковых</w:t>
      </w:r>
      <w:r w:rsidR="007B20E8" w:rsidRPr="00DC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0690" w:rsidRPr="00B50690" w:rsidRDefault="00B50690" w:rsidP="00D7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автомобилей</w:t>
      </w:r>
      <w:proofErr w:type="gramEnd"/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 призер 3 место.</w:t>
      </w:r>
    </w:p>
    <w:p w:rsidR="00B50690" w:rsidRPr="00B50690" w:rsidRDefault="00B50690" w:rsidP="00D7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открытый региональный чемпионат «Молодые профессионалы»</w:t>
      </w:r>
      <w:r w:rsidR="007B20E8" w:rsidRPr="00DC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102A" w:rsidRPr="00DC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54102A" w:rsidRPr="00DC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Worldskills</w:t>
      </w:r>
      <w:proofErr w:type="spellEnd"/>
      <w:r w:rsidR="0054102A" w:rsidRPr="00DC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102A" w:rsidRPr="00DC67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proofErr w:type="spellStart"/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ussia</w:t>
      </w:r>
      <w:proofErr w:type="spellEnd"/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компетенции «Экспедирование грузов»</w:t>
      </w:r>
      <w:r w:rsidR="007B20E8" w:rsidRPr="00DC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(Красноярск) – 2 место (вне конкурса, </w:t>
      </w:r>
      <w:proofErr w:type="spellStart"/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Койнов</w:t>
      </w:r>
      <w:proofErr w:type="spellEnd"/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Константин).</w:t>
      </w:r>
    </w:p>
    <w:p w:rsidR="00B50690" w:rsidRPr="00B50690" w:rsidRDefault="00B50690" w:rsidP="00D7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колледжа в 2019 г. приняли участие в следующих</w:t>
      </w:r>
      <w:r w:rsidR="007B20E8" w:rsidRPr="00DC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мероприятиях:</w:t>
      </w:r>
    </w:p>
    <w:p w:rsidR="00B50690" w:rsidRPr="00DC67BF" w:rsidRDefault="00B50690" w:rsidP="00B5069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37" w:tblpY="1"/>
        <w:tblOverlap w:val="never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266"/>
      </w:tblGrid>
      <w:tr w:rsidR="0054102A" w:rsidRPr="0054102A" w:rsidTr="00EB13B1">
        <w:trPr>
          <w:trHeight w:val="24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Межвузовская научная студенческая конференция «Конституция – основа российской государственности: теория и современный образ»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  <w:proofErr w:type="spellStart"/>
            <w:r w:rsidRPr="005410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5410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Галина</w:t>
            </w:r>
          </w:p>
        </w:tc>
      </w:tr>
      <w:tr w:rsidR="0054102A" w:rsidRPr="0054102A" w:rsidTr="00EB13B1">
        <w:trPr>
          <w:trHeight w:val="24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НПК «Менделеевские чтения», НХТК им. Д.И. Менделеева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Синякова</w:t>
            </w:r>
            <w:proofErr w:type="spell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– участник</w:t>
            </w:r>
          </w:p>
          <w:p w:rsidR="0054102A" w:rsidRPr="0054102A" w:rsidRDefault="0054102A" w:rsidP="005410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</w:t>
            </w:r>
            <w:proofErr w:type="spell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Артем, </w:t>
            </w: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Кителев</w:t>
            </w:r>
            <w:proofErr w:type="spell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– призеры 3 место</w:t>
            </w:r>
          </w:p>
        </w:tc>
      </w:tr>
      <w:tr w:rsidR="0054102A" w:rsidRPr="0054102A" w:rsidTr="00EB13B1">
        <w:trPr>
          <w:trHeight w:val="24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102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НПК «События. Люди. Факты»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Микитась</w:t>
            </w:r>
            <w:proofErr w:type="spell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– победитель (преподаватель Кулаков С.А.)</w:t>
            </w:r>
          </w:p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Александр – 2 место</w:t>
            </w:r>
          </w:p>
        </w:tc>
      </w:tr>
      <w:tr w:rsidR="0054102A" w:rsidRPr="0054102A" w:rsidTr="00EB13B1">
        <w:trPr>
          <w:trHeight w:val="24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4102A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региональная конференция, </w:t>
            </w:r>
            <w:proofErr w:type="spellStart"/>
            <w:r w:rsidRPr="0054102A">
              <w:rPr>
                <w:rFonts w:ascii="Times New Roman" w:eastAsia="Calibri" w:hAnsi="Times New Roman" w:cs="Times New Roman"/>
                <w:sz w:val="24"/>
                <w:szCs w:val="24"/>
              </w:rPr>
              <w:t>СГУГиТ</w:t>
            </w:r>
            <w:proofErr w:type="spellEnd"/>
            <w:r w:rsidRPr="00541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Деменков Данил, </w:t>
            </w:r>
            <w:proofErr w:type="spellStart"/>
            <w:r w:rsidRPr="0054102A">
              <w:rPr>
                <w:rFonts w:ascii="Times New Roman" w:eastAsia="Calibri" w:hAnsi="Times New Roman" w:cs="Times New Roman"/>
                <w:sz w:val="24"/>
                <w:szCs w:val="24"/>
              </w:rPr>
              <w:t>Маев</w:t>
            </w:r>
            <w:proofErr w:type="spellEnd"/>
            <w:r w:rsidRPr="00541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</w:t>
            </w:r>
          </w:p>
          <w:p w:rsidR="0054102A" w:rsidRPr="0054102A" w:rsidRDefault="0054102A" w:rsidP="0054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02A">
              <w:rPr>
                <w:rFonts w:ascii="Times New Roman" w:eastAsia="Calibri" w:hAnsi="Times New Roman" w:cs="Times New Roman"/>
                <w:sz w:val="24"/>
                <w:szCs w:val="24"/>
              </w:rPr>
              <w:t>Климов Артём (благодарность)</w:t>
            </w:r>
          </w:p>
          <w:p w:rsidR="0054102A" w:rsidRPr="0054102A" w:rsidRDefault="0054102A" w:rsidP="0054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102A">
              <w:rPr>
                <w:rFonts w:ascii="Times New Roman" w:eastAsia="Calibri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541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</w:t>
            </w:r>
          </w:p>
        </w:tc>
      </w:tr>
      <w:tr w:rsidR="0054102A" w:rsidRPr="0054102A" w:rsidTr="00EB13B1">
        <w:trPr>
          <w:trHeight w:val="24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4102A">
              <w:rPr>
                <w:rFonts w:ascii="Times New Roman" w:eastAsia="Calibri" w:hAnsi="Times New Roman" w:cs="Times New Roman"/>
                <w:sz w:val="24"/>
                <w:szCs w:val="24"/>
              </w:rPr>
              <w:t>«Я и мир красоты!»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02A">
              <w:rPr>
                <w:rFonts w:ascii="Times New Roman" w:eastAsia="Calibri" w:hAnsi="Times New Roman" w:cs="Times New Roman"/>
                <w:sz w:val="24"/>
                <w:szCs w:val="24"/>
              </w:rPr>
              <w:t>Сухарева Евгения и Шевелева Елизавета</w:t>
            </w:r>
          </w:p>
          <w:p w:rsidR="0054102A" w:rsidRPr="0054102A" w:rsidRDefault="0054102A" w:rsidP="0054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Денисова Ангелина (1э-41), </w:t>
            </w:r>
            <w:proofErr w:type="spellStart"/>
            <w:r w:rsidRPr="0054102A">
              <w:rPr>
                <w:rFonts w:ascii="Times New Roman" w:eastAsia="Calibri" w:hAnsi="Times New Roman" w:cs="Times New Roman"/>
                <w:sz w:val="24"/>
                <w:szCs w:val="24"/>
              </w:rPr>
              <w:t>Знатнова</w:t>
            </w:r>
            <w:proofErr w:type="spellEnd"/>
            <w:r w:rsidRPr="00541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(1э-41), Степанова Лилия (2э-39).</w:t>
            </w:r>
          </w:p>
          <w:p w:rsidR="0054102A" w:rsidRPr="0054102A" w:rsidRDefault="0054102A" w:rsidP="0054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Техническую поддержку осуществляли </w:t>
            </w:r>
            <w:proofErr w:type="spellStart"/>
            <w:r w:rsidRPr="0054102A">
              <w:rPr>
                <w:rFonts w:ascii="Times New Roman" w:eastAsia="Calibri" w:hAnsi="Times New Roman" w:cs="Times New Roman"/>
                <w:sz w:val="24"/>
                <w:szCs w:val="24"/>
              </w:rPr>
              <w:t>Симович</w:t>
            </w:r>
            <w:proofErr w:type="spellEnd"/>
            <w:r w:rsidRPr="00541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(1э-41), Руденко Валентин (1э-41), </w:t>
            </w:r>
            <w:proofErr w:type="spellStart"/>
            <w:r w:rsidRPr="0054102A">
              <w:rPr>
                <w:rFonts w:ascii="Times New Roman" w:eastAsia="Calibri" w:hAnsi="Times New Roman" w:cs="Times New Roman"/>
                <w:sz w:val="24"/>
                <w:szCs w:val="24"/>
              </w:rPr>
              <w:t>Фигуренко</w:t>
            </w:r>
            <w:proofErr w:type="spellEnd"/>
            <w:r w:rsidRPr="00541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(1э-41).</w:t>
            </w:r>
          </w:p>
        </w:tc>
      </w:tr>
      <w:tr w:rsidR="0054102A" w:rsidRPr="0054102A" w:rsidTr="00EB13B1">
        <w:trPr>
          <w:trHeight w:val="24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4102A">
              <w:rPr>
                <w:rFonts w:ascii="Times New Roman" w:eastAsia="Calibri" w:hAnsi="Times New Roman" w:cs="Times New Roman"/>
                <w:sz w:val="24"/>
                <w:szCs w:val="24"/>
              </w:rPr>
              <w:t>«Студент и IT-технологии: взгляд в будущее»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02A">
              <w:rPr>
                <w:rFonts w:ascii="Times New Roman" w:eastAsia="Calibri" w:hAnsi="Times New Roman" w:cs="Times New Roman"/>
                <w:sz w:val="24"/>
                <w:szCs w:val="24"/>
              </w:rPr>
              <w:t>Климов Артем - 2 место</w:t>
            </w:r>
          </w:p>
        </w:tc>
      </w:tr>
      <w:tr w:rsidR="0054102A" w:rsidRPr="0054102A" w:rsidTr="00EB13B1">
        <w:trPr>
          <w:trHeight w:val="50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Сегодня – студент, завтра - специалист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Андрей Тихонов - победитель (преподаватель С.А. Кулаков) </w:t>
            </w:r>
          </w:p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Бухарин Андрей и Степанов Александр – участники, победители в номинациях</w:t>
            </w:r>
          </w:p>
        </w:tc>
      </w:tr>
      <w:tr w:rsidR="0054102A" w:rsidRPr="0054102A" w:rsidTr="00EB13B1">
        <w:trPr>
          <w:trHeight w:val="50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Форум «Реальные проекты – реальной Сибири»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Степанов Александр – победитель (преподаватель Кириченко Г.Н.)</w:t>
            </w:r>
          </w:p>
        </w:tc>
      </w:tr>
      <w:tr w:rsidR="0054102A" w:rsidRPr="0054102A" w:rsidTr="00EB13B1">
        <w:trPr>
          <w:trHeight w:val="50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студенческая научно-практическая конференция «Химия и жизнь»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Синякова</w:t>
            </w:r>
            <w:proofErr w:type="spell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К., </w:t>
            </w: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Кителев</w:t>
            </w:r>
            <w:proofErr w:type="spell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</w:t>
            </w:r>
            <w:proofErr w:type="spell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призеры 3 место </w:t>
            </w:r>
          </w:p>
        </w:tc>
      </w:tr>
      <w:tr w:rsidR="0054102A" w:rsidRPr="0054102A" w:rsidTr="00EB13B1">
        <w:trPr>
          <w:trHeight w:val="50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IX</w:t>
            </w:r>
            <w:r w:rsidRPr="005410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Межрайонная НПК учащихся школ и студентов (НГАУ)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Воронин Владимир, </w:t>
            </w:r>
            <w:proofErr w:type="spellStart"/>
            <w:r w:rsidRPr="005410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ПерегоедовВладислав</w:t>
            </w:r>
            <w:proofErr w:type="spellEnd"/>
            <w:r w:rsidRPr="005410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призеры 2 место</w:t>
            </w:r>
          </w:p>
        </w:tc>
      </w:tr>
      <w:tr w:rsidR="0054102A" w:rsidRPr="0054102A" w:rsidTr="00EB13B1">
        <w:trPr>
          <w:trHeight w:val="75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математическая игра «Математический калейдоскоп»,</w:t>
            </w:r>
          </w:p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им. А.И. </w:t>
            </w: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Покрышкина</w:t>
            </w:r>
            <w:proofErr w:type="spellEnd"/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Новиков Илья Сергеевич, группа 1т-86;</w:t>
            </w:r>
          </w:p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Лазарев Илья Александрович, группа 1тэ-03;</w:t>
            </w:r>
          </w:p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</w:t>
            </w:r>
            <w:proofErr w:type="spell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Игоревич, группа 1э-41;</w:t>
            </w:r>
          </w:p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Михайлов Данила Алексеевич, группа 1 то-01;</w:t>
            </w:r>
          </w:p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Петров Роман Викторович, группа 1 то-01.</w:t>
            </w:r>
          </w:p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стала</w:t>
            </w:r>
            <w:proofErr w:type="gram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пятой среди 36 команд города и области.</w:t>
            </w:r>
          </w:p>
        </w:tc>
      </w:tr>
      <w:tr w:rsidR="0054102A" w:rsidRPr="0054102A" w:rsidTr="00EB13B1">
        <w:trPr>
          <w:trHeight w:val="51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 «Профессия. Экология. Культура»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Бушуева Маргарита</w:t>
            </w:r>
          </w:p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Новиков Илья, Хромов Кирилл</w:t>
            </w:r>
          </w:p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Синякова</w:t>
            </w:r>
            <w:proofErr w:type="spell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Власов Александр</w:t>
            </w:r>
          </w:p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Семенов Николай, Тимофеев Дмитрий</w:t>
            </w:r>
          </w:p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Тихонов Андрей</w:t>
            </w:r>
          </w:p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</w:t>
            </w:r>
            <w:proofErr w:type="spell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секции преподавателей:</w:t>
            </w:r>
          </w:p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Бершанская</w:t>
            </w:r>
            <w:proofErr w:type="spell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54102A" w:rsidRPr="0054102A" w:rsidTr="00EB13B1">
        <w:trPr>
          <w:trHeight w:val="51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конструкторов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 Кирилл, Рубцов Даниил, </w:t>
            </w: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Тихов</w:t>
            </w:r>
            <w:proofErr w:type="spell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Лев, </w:t>
            </w: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Лащенко</w:t>
            </w:r>
            <w:proofErr w:type="spell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Алексей, Гудков Никита, Каширский Дмитрий, Богданов Владимир – 1 место (Зайцев А.С.)</w:t>
            </w:r>
          </w:p>
        </w:tc>
      </w:tr>
      <w:tr w:rsidR="0054102A" w:rsidRPr="0054102A" w:rsidTr="00EB13B1">
        <w:trPr>
          <w:trHeight w:val="51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научного творчества детей и молодёжи «Делай науку!» (</w:t>
            </w:r>
            <w:proofErr w:type="gram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планетарий</w:t>
            </w:r>
            <w:proofErr w:type="gram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Хромов Кирилл, Новиков Илья, </w:t>
            </w: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Перегоедов</w:t>
            </w:r>
            <w:proofErr w:type="spell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Владислав;Чертан</w:t>
            </w:r>
            <w:proofErr w:type="spellEnd"/>
            <w:proofErr w:type="gram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КонстантинКопьева</w:t>
            </w:r>
            <w:proofErr w:type="spell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и </w:t>
            </w: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Цыбин</w:t>
            </w:r>
            <w:proofErr w:type="spell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Тимофей, Рогожина Алина и </w:t>
            </w: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Бухмиллер</w:t>
            </w:r>
            <w:proofErr w:type="spell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Максим, </w:t>
            </w: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Шамарин</w:t>
            </w:r>
            <w:proofErr w:type="spell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Кирилл, </w:t>
            </w: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Чеботников</w:t>
            </w:r>
            <w:proofErr w:type="spell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(преподаватель Ю.М. </w:t>
            </w: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Коцелап</w:t>
            </w:r>
            <w:proofErr w:type="spell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4102A" w:rsidRPr="0054102A" w:rsidTr="00EB13B1">
        <w:trPr>
          <w:trHeight w:val="51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6-я интеллектуальная игра «Моя область – Новосибирская»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Автосибиряк</w:t>
            </w:r>
            <w:proofErr w:type="spell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составе студентов группы 3э- 37: Залесского Максима, Крассовского Глеба, </w:t>
            </w: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Сухаревского</w:t>
            </w:r>
            <w:proofErr w:type="spell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Ивана, Тихонова Андрея, </w:t>
            </w: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Хомутовой</w:t>
            </w:r>
            <w:proofErr w:type="spell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Ксении</w:t>
            </w:r>
          </w:p>
        </w:tc>
      </w:tr>
      <w:tr w:rsidR="0054102A" w:rsidRPr="0054102A" w:rsidTr="00EB13B1">
        <w:trPr>
          <w:trHeight w:val="51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– против коррупции, конкурс видеороликов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участников, 1 лауреат</w:t>
            </w:r>
          </w:p>
        </w:tc>
      </w:tr>
      <w:tr w:rsidR="0054102A" w:rsidRPr="0054102A" w:rsidTr="00EB13B1">
        <w:trPr>
          <w:trHeight w:val="51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чемпионат Новосибирской области по автомобильному многоборью «Дорога в будущее»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личном зачете, 3 место в командном зачете</w:t>
            </w:r>
          </w:p>
        </w:tc>
      </w:tr>
      <w:tr w:rsidR="0054102A" w:rsidRPr="0054102A" w:rsidTr="00EB13B1">
        <w:trPr>
          <w:trHeight w:val="51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сочинений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</w:t>
            </w: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Чупанов</w:t>
            </w:r>
            <w:proofErr w:type="spell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А.)</w:t>
            </w:r>
          </w:p>
        </w:tc>
      </w:tr>
      <w:tr w:rsidR="0054102A" w:rsidRPr="0054102A" w:rsidTr="00EB13B1">
        <w:trPr>
          <w:trHeight w:val="51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Всероссийский молодежный конкурс исследовательских работ «Космос» памяти космонавта </w:t>
            </w: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А.А.Сереброва</w:t>
            </w:r>
            <w:proofErr w:type="spellEnd"/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</w:t>
            </w:r>
            <w:proofErr w:type="spell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в финале (г. Королев)</w:t>
            </w:r>
          </w:p>
        </w:tc>
      </w:tr>
      <w:tr w:rsidR="0054102A" w:rsidRPr="0054102A" w:rsidTr="00EB13B1">
        <w:trPr>
          <w:trHeight w:val="51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этнографический диктант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обучающихся</w:t>
            </w:r>
          </w:p>
        </w:tc>
      </w:tr>
      <w:tr w:rsidR="0054102A" w:rsidRPr="0054102A" w:rsidTr="00EB13B1">
        <w:trPr>
          <w:trHeight w:val="51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творческий конкурс «Символы моей Родины»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Шкрабов</w:t>
            </w:r>
            <w:proofErr w:type="spell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Демид (1 место), </w:t>
            </w: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Катько</w:t>
            </w:r>
            <w:proofErr w:type="spell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(1 место) Алексеев Данила (2 место)</w:t>
            </w:r>
          </w:p>
        </w:tc>
      </w:tr>
      <w:tr w:rsidR="0054102A" w:rsidRPr="0054102A" w:rsidTr="00EB13B1">
        <w:trPr>
          <w:trHeight w:val="51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поделок из бросового материала «Вторая жизнь упаковки»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студентов</w:t>
            </w:r>
          </w:p>
        </w:tc>
      </w:tr>
      <w:tr w:rsidR="0054102A" w:rsidRPr="0054102A" w:rsidTr="00EB13B1">
        <w:trPr>
          <w:trHeight w:val="51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Фестиваль национальных культур «Мы вместе»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студентов</w:t>
            </w:r>
          </w:p>
        </w:tc>
      </w:tr>
      <w:tr w:rsidR="0054102A" w:rsidRPr="0054102A" w:rsidTr="00EB13B1">
        <w:trPr>
          <w:trHeight w:val="51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рисунка «Разноцветные капли»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студентов, призеры и победители</w:t>
            </w:r>
          </w:p>
        </w:tc>
      </w:tr>
      <w:tr w:rsidR="0054102A" w:rsidRPr="0054102A" w:rsidTr="00EB13B1">
        <w:trPr>
          <w:trHeight w:val="51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«Особенности реализации молодежной политики в вопросах профилактики экстремизма в городе Новосибирске»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обучающихся, призеры</w:t>
            </w:r>
          </w:p>
        </w:tc>
      </w:tr>
      <w:tr w:rsidR="0054102A" w:rsidRPr="0054102A" w:rsidTr="00EB13B1">
        <w:trPr>
          <w:trHeight w:val="51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VIII </w:t>
            </w: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Ломоносовские чтения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участников, из них 2 лауреата</w:t>
            </w:r>
          </w:p>
        </w:tc>
      </w:tr>
      <w:tr w:rsidR="0054102A" w:rsidRPr="0054102A" w:rsidTr="00EB13B1">
        <w:trPr>
          <w:trHeight w:val="51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Всероссийские студенческие игры боевых искусств в командном зачете по рукопашному бою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призера</w:t>
            </w:r>
          </w:p>
        </w:tc>
      </w:tr>
      <w:tr w:rsidR="0054102A" w:rsidRPr="0054102A" w:rsidTr="00EB13B1">
        <w:trPr>
          <w:trHeight w:val="51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Международный фестиваль юных талантов «волшебная сила голубого потока»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участника</w:t>
            </w:r>
          </w:p>
        </w:tc>
      </w:tr>
      <w:tr w:rsidR="0054102A" w:rsidRPr="0054102A" w:rsidTr="00EB13B1">
        <w:trPr>
          <w:trHeight w:val="51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«Развитие транспорта в Сибири»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студента, 12 докладов, 2 призовых места (2, 3)</w:t>
            </w:r>
          </w:p>
        </w:tc>
      </w:tr>
      <w:tr w:rsidR="0054102A" w:rsidRPr="0054102A" w:rsidTr="00EB13B1">
        <w:trPr>
          <w:trHeight w:val="51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студенческая научно-практическая конференция «</w:t>
            </w: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ТехноВектор</w:t>
            </w:r>
            <w:proofErr w:type="spell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студентов, 1 призовое место</w:t>
            </w:r>
          </w:p>
        </w:tc>
      </w:tr>
      <w:tr w:rsidR="0054102A" w:rsidRPr="0054102A" w:rsidTr="00EB13B1">
        <w:trPr>
          <w:trHeight w:val="51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Межвузовская научно-практическая конференция «Конституция-основа Российской государственности: теория и современный образ».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призер</w:t>
            </w:r>
          </w:p>
        </w:tc>
      </w:tr>
      <w:tr w:rsidR="0054102A" w:rsidRPr="0054102A" w:rsidTr="00EB13B1">
        <w:trPr>
          <w:trHeight w:val="51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«Энергетика глазами молодежи».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участников</w:t>
            </w:r>
          </w:p>
        </w:tc>
      </w:tr>
      <w:tr w:rsidR="0054102A" w:rsidRPr="0054102A" w:rsidTr="00EB13B1">
        <w:trPr>
          <w:trHeight w:val="51"/>
        </w:trPr>
        <w:tc>
          <w:tcPr>
            <w:tcW w:w="410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spellStart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proofErr w:type="gramEnd"/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открытая региональной научно-практической конференции обучающихся общеобразовательных организаций и студентов средних профессиональных учебных заведений Новосибирской области «Шаг в науку».</w:t>
            </w:r>
          </w:p>
        </w:tc>
        <w:tc>
          <w:tcPr>
            <w:tcW w:w="5266" w:type="dxa"/>
            <w:shd w:val="clear" w:color="auto" w:fill="auto"/>
          </w:tcPr>
          <w:p w:rsidR="0054102A" w:rsidRPr="0054102A" w:rsidRDefault="0054102A" w:rsidP="005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участника</w:t>
            </w:r>
          </w:p>
        </w:tc>
      </w:tr>
    </w:tbl>
    <w:p w:rsidR="007B20E8" w:rsidRDefault="007B20E8" w:rsidP="00B50690"/>
    <w:sectPr w:rsidR="007B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28"/>
    <w:rsid w:val="0054102A"/>
    <w:rsid w:val="007B20E8"/>
    <w:rsid w:val="008E3128"/>
    <w:rsid w:val="00B34F81"/>
    <w:rsid w:val="00B50690"/>
    <w:rsid w:val="00D72597"/>
    <w:rsid w:val="00D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D48D1-C060-4F17-B0D4-6880735B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</dc:creator>
  <cp:keywords/>
  <dc:description/>
  <cp:lastModifiedBy>rsa</cp:lastModifiedBy>
  <cp:revision>3</cp:revision>
  <dcterms:created xsi:type="dcterms:W3CDTF">2021-01-13T05:21:00Z</dcterms:created>
  <dcterms:modified xsi:type="dcterms:W3CDTF">2021-01-13T05:58:00Z</dcterms:modified>
</cp:coreProperties>
</file>